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12" w:rsidRDefault="006F0912">
      <w:pPr>
        <w:pStyle w:val="Body"/>
      </w:pPr>
    </w:p>
    <w:p w:rsidR="001C320C" w:rsidRDefault="001C320C">
      <w:pPr>
        <w:pStyle w:val="Body"/>
      </w:pPr>
    </w:p>
    <w:p w:rsidR="006F0912" w:rsidRPr="008B6EFA" w:rsidRDefault="002A530A">
      <w:pPr>
        <w:pStyle w:val="Body"/>
        <w:rPr>
          <w:rFonts w:ascii="Arial" w:hAnsi="Arial" w:cs="Arial"/>
        </w:rPr>
      </w:pPr>
      <w:r w:rsidRPr="008B6EFA">
        <w:rPr>
          <w:rFonts w:ascii="Arial" w:hAnsi="Arial" w:cs="Arial"/>
        </w:rPr>
        <w:t>AGENDA</w:t>
      </w:r>
    </w:p>
    <w:p w:rsidR="006F0912" w:rsidRPr="008B6EFA" w:rsidRDefault="00B307E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August 27</w:t>
      </w:r>
      <w:r w:rsidR="00C26951">
        <w:rPr>
          <w:rFonts w:ascii="Arial" w:hAnsi="Arial" w:cs="Arial"/>
        </w:rPr>
        <w:t>, 2018</w:t>
      </w:r>
    </w:p>
    <w:p w:rsidR="006F0912" w:rsidRPr="008B6EFA" w:rsidRDefault="002A530A">
      <w:pPr>
        <w:pStyle w:val="Body"/>
        <w:rPr>
          <w:rFonts w:ascii="Arial" w:hAnsi="Arial" w:cs="Arial"/>
        </w:rPr>
      </w:pPr>
      <w:r w:rsidRPr="008B6EFA">
        <w:rPr>
          <w:rFonts w:ascii="Arial" w:hAnsi="Arial" w:cs="Arial"/>
        </w:rPr>
        <w:t>Clinton Community Hall</w:t>
      </w:r>
    </w:p>
    <w:p w:rsidR="006F0912" w:rsidRPr="008B6EFA" w:rsidRDefault="002A530A">
      <w:pPr>
        <w:pStyle w:val="Body"/>
        <w:rPr>
          <w:rFonts w:ascii="Arial" w:hAnsi="Arial" w:cs="Arial"/>
        </w:rPr>
      </w:pPr>
      <w:r w:rsidRPr="008B6EFA">
        <w:rPr>
          <w:rFonts w:ascii="Arial" w:hAnsi="Arial" w:cs="Arial"/>
        </w:rPr>
        <w:t>6:</w:t>
      </w:r>
      <w:r w:rsidR="001D6C48">
        <w:rPr>
          <w:rFonts w:ascii="Arial" w:hAnsi="Arial" w:cs="Arial"/>
        </w:rPr>
        <w:t>0</w:t>
      </w:r>
      <w:r w:rsidRPr="008B6EFA">
        <w:rPr>
          <w:rFonts w:ascii="Arial" w:hAnsi="Arial" w:cs="Arial"/>
        </w:rPr>
        <w:t>0 pm</w:t>
      </w:r>
    </w:p>
    <w:p w:rsidR="00FA3A60" w:rsidRDefault="00FA3A60">
      <w:pPr>
        <w:pStyle w:val="Body"/>
        <w:rPr>
          <w:rFonts w:ascii="Arial" w:hAnsi="Arial" w:cs="Arial"/>
        </w:rPr>
      </w:pPr>
    </w:p>
    <w:p w:rsidR="00FA3A60" w:rsidRDefault="00FA3A60">
      <w:pPr>
        <w:pStyle w:val="Body"/>
        <w:rPr>
          <w:rFonts w:ascii="Arial" w:hAnsi="Arial" w:cs="Arial"/>
        </w:rPr>
      </w:pPr>
    </w:p>
    <w:p w:rsidR="00FA3A60" w:rsidRPr="00FA3A60" w:rsidRDefault="00FA3A60">
      <w:pPr>
        <w:pStyle w:val="Body"/>
        <w:rPr>
          <w:rFonts w:ascii="Arial" w:hAnsi="Arial" w:cs="Arial"/>
          <w:u w:val="single"/>
        </w:rPr>
      </w:pPr>
      <w:r w:rsidRPr="00FA3A60">
        <w:rPr>
          <w:rFonts w:ascii="Arial" w:hAnsi="Arial" w:cs="Arial"/>
          <w:u w:val="single"/>
        </w:rPr>
        <w:t>Council Meeting Agenda:</w:t>
      </w:r>
    </w:p>
    <w:p w:rsidR="006F0912" w:rsidRPr="008B6EFA" w:rsidRDefault="006F0912">
      <w:pPr>
        <w:pStyle w:val="Body"/>
        <w:rPr>
          <w:rFonts w:ascii="Arial" w:hAnsi="Arial" w:cs="Arial"/>
        </w:rPr>
      </w:pPr>
    </w:p>
    <w:p w:rsidR="006F0912" w:rsidRPr="008B6EFA" w:rsidRDefault="002A530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B6EFA">
        <w:rPr>
          <w:rFonts w:ascii="Arial" w:hAnsi="Arial" w:cs="Arial"/>
        </w:rPr>
        <w:t xml:space="preserve">Minutes of </w:t>
      </w:r>
      <w:r w:rsidR="00076920">
        <w:rPr>
          <w:rFonts w:ascii="Arial" w:hAnsi="Arial" w:cs="Arial"/>
        </w:rPr>
        <w:t>Ju</w:t>
      </w:r>
      <w:r w:rsidR="00B307E8">
        <w:rPr>
          <w:rFonts w:ascii="Arial" w:hAnsi="Arial" w:cs="Arial"/>
        </w:rPr>
        <w:t>ly</w:t>
      </w:r>
      <w:r w:rsidR="00C26951">
        <w:rPr>
          <w:rFonts w:ascii="Arial" w:hAnsi="Arial" w:cs="Arial"/>
        </w:rPr>
        <w:t xml:space="preserve"> 2018</w:t>
      </w:r>
      <w:r w:rsidRPr="008B6EFA">
        <w:rPr>
          <w:rFonts w:ascii="Arial" w:hAnsi="Arial" w:cs="Arial"/>
        </w:rPr>
        <w:t xml:space="preserve"> Meeting - </w:t>
      </w:r>
      <w:r w:rsidR="00224E45" w:rsidRPr="008B6EFA">
        <w:rPr>
          <w:rFonts w:ascii="Arial" w:hAnsi="Arial" w:cs="Arial"/>
        </w:rPr>
        <w:t>Christina</w:t>
      </w:r>
    </w:p>
    <w:p w:rsidR="006F0912" w:rsidRPr="008B6EFA" w:rsidRDefault="006F0912">
      <w:pPr>
        <w:pStyle w:val="Body"/>
        <w:rPr>
          <w:rFonts w:ascii="Arial" w:hAnsi="Arial" w:cs="Arial"/>
        </w:rPr>
      </w:pPr>
    </w:p>
    <w:p w:rsidR="006F0912" w:rsidRPr="008B6EFA" w:rsidRDefault="002A530A" w:rsidP="0075268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B6EFA">
        <w:rPr>
          <w:rFonts w:ascii="Arial" w:hAnsi="Arial" w:cs="Arial"/>
        </w:rPr>
        <w:t>Treasurer's Report -  Kristi</w:t>
      </w:r>
    </w:p>
    <w:p w:rsidR="006F0912" w:rsidRDefault="002A530A" w:rsidP="00367658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B6EFA">
        <w:rPr>
          <w:rFonts w:ascii="Arial" w:hAnsi="Arial" w:cs="Arial"/>
        </w:rPr>
        <w:t>Account Status</w:t>
      </w:r>
      <w:r w:rsidR="00691240">
        <w:rPr>
          <w:rFonts w:ascii="Arial" w:hAnsi="Arial" w:cs="Arial"/>
        </w:rPr>
        <w:t xml:space="preserve"> </w:t>
      </w:r>
      <w:r w:rsidR="007179EC">
        <w:rPr>
          <w:rFonts w:ascii="Arial" w:hAnsi="Arial" w:cs="Arial"/>
        </w:rPr>
        <w:t>–</w:t>
      </w:r>
      <w:r w:rsidR="00691240">
        <w:rPr>
          <w:rFonts w:ascii="Arial" w:hAnsi="Arial" w:cs="Arial"/>
        </w:rPr>
        <w:t xml:space="preserve"> </w:t>
      </w:r>
    </w:p>
    <w:p w:rsidR="004C064E" w:rsidRPr="008B6EFA" w:rsidRDefault="004C064E" w:rsidP="004C064E">
      <w:pPr>
        <w:pStyle w:val="Body"/>
        <w:rPr>
          <w:rFonts w:ascii="Arial" w:hAnsi="Arial" w:cs="Arial"/>
        </w:rPr>
      </w:pPr>
    </w:p>
    <w:p w:rsidR="006F0912" w:rsidRDefault="007669CF" w:rsidP="00752684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Gateway</w:t>
      </w:r>
      <w:r w:rsidR="00224E45" w:rsidRPr="008B6EFA">
        <w:rPr>
          <w:rFonts w:ascii="Arial" w:hAnsi="Arial" w:cs="Arial"/>
        </w:rPr>
        <w:t xml:space="preserve"> Plan</w:t>
      </w:r>
      <w:r w:rsidR="00C26951">
        <w:rPr>
          <w:rFonts w:ascii="Arial" w:hAnsi="Arial" w:cs="Arial"/>
        </w:rPr>
        <w:t>ning</w:t>
      </w:r>
      <w:r w:rsidR="00752684">
        <w:rPr>
          <w:rFonts w:ascii="Arial" w:hAnsi="Arial" w:cs="Arial"/>
        </w:rPr>
        <w:t xml:space="preserve"> </w:t>
      </w:r>
      <w:r w:rsidR="00224E45" w:rsidRPr="008B6EFA">
        <w:rPr>
          <w:rFonts w:ascii="Arial" w:hAnsi="Arial" w:cs="Arial"/>
        </w:rPr>
        <w:t>- Beverly Mesa-</w:t>
      </w:r>
      <w:proofErr w:type="spellStart"/>
      <w:r w:rsidR="00224E45" w:rsidRPr="008B6EFA">
        <w:rPr>
          <w:rFonts w:ascii="Arial" w:hAnsi="Arial" w:cs="Arial"/>
        </w:rPr>
        <w:t>Zendt</w:t>
      </w:r>
      <w:proofErr w:type="spellEnd"/>
      <w:r w:rsidR="00224E45" w:rsidRPr="008B6EFA">
        <w:rPr>
          <w:rFonts w:ascii="Arial" w:hAnsi="Arial" w:cs="Arial"/>
        </w:rPr>
        <w:t>.</w:t>
      </w:r>
    </w:p>
    <w:p w:rsidR="006F0912" w:rsidRDefault="00C26951" w:rsidP="00C26951">
      <w:pPr>
        <w:pStyle w:val="Body"/>
        <w:ind w:left="360"/>
        <w:rPr>
          <w:rFonts w:ascii="Arial" w:hAnsi="Arial" w:cs="Arial"/>
        </w:rPr>
      </w:pPr>
      <w:r>
        <w:rPr>
          <w:rFonts w:ascii="Arial" w:hAnsi="Arial" w:cs="Arial"/>
        </w:rPr>
        <w:t>Other Planning efforts.</w:t>
      </w:r>
    </w:p>
    <w:p w:rsidR="00C26951" w:rsidRPr="008B6EFA" w:rsidRDefault="00C26951" w:rsidP="00C26951">
      <w:pPr>
        <w:pStyle w:val="Body"/>
        <w:ind w:left="360"/>
        <w:rPr>
          <w:rFonts w:ascii="Arial" w:hAnsi="Arial" w:cs="Arial"/>
        </w:rPr>
      </w:pPr>
    </w:p>
    <w:p w:rsidR="00B307E8" w:rsidRDefault="00B307E8" w:rsidP="00B307E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Town </w:t>
      </w:r>
      <w:proofErr w:type="gramStart"/>
      <w:r>
        <w:rPr>
          <w:rFonts w:ascii="Arial" w:hAnsi="Arial" w:cs="Arial"/>
        </w:rPr>
        <w:t xml:space="preserve">Picnic </w:t>
      </w:r>
      <w:r>
        <w:rPr>
          <w:rFonts w:ascii="Arial" w:hAnsi="Arial" w:cs="Arial"/>
        </w:rPr>
        <w:t xml:space="preserve"> 7</w:t>
      </w:r>
      <w:proofErr w:type="gramEnd"/>
      <w:r>
        <w:rPr>
          <w:rFonts w:ascii="Arial" w:hAnsi="Arial" w:cs="Arial"/>
        </w:rPr>
        <w:t>/8 – Doug</w:t>
      </w:r>
    </w:p>
    <w:p w:rsidR="00B307E8" w:rsidRDefault="00B307E8" w:rsidP="00B307E8">
      <w:pPr>
        <w:pStyle w:val="Body"/>
        <w:ind w:left="360"/>
        <w:rPr>
          <w:rFonts w:ascii="Arial" w:hAnsi="Arial" w:cs="Arial"/>
        </w:rPr>
      </w:pPr>
    </w:p>
    <w:p w:rsidR="00B307E8" w:rsidRDefault="00B307E8" w:rsidP="00B307E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Dan Porter Park Cleanup 7/15 – Doug</w:t>
      </w:r>
    </w:p>
    <w:p w:rsidR="00B307E8" w:rsidRDefault="00B307E8" w:rsidP="00B307E8">
      <w:pPr>
        <w:pStyle w:val="Body"/>
        <w:ind w:left="360"/>
        <w:rPr>
          <w:rFonts w:ascii="Arial" w:hAnsi="Arial" w:cs="Arial"/>
        </w:rPr>
      </w:pPr>
    </w:p>
    <w:p w:rsidR="007A356F" w:rsidRDefault="00B307E8" w:rsidP="00B307E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Candidates Forum </w:t>
      </w:r>
      <w:r w:rsidR="00671AF6">
        <w:rPr>
          <w:rFonts w:ascii="Arial" w:hAnsi="Arial" w:cs="Arial"/>
        </w:rPr>
        <w:t>9/24</w:t>
      </w:r>
      <w:bookmarkStart w:id="0" w:name="_GoBack"/>
      <w:bookmarkEnd w:id="0"/>
      <w:r>
        <w:rPr>
          <w:rFonts w:ascii="Arial" w:hAnsi="Arial" w:cs="Arial"/>
        </w:rPr>
        <w:t>– Christina and Carol</w:t>
      </w:r>
    </w:p>
    <w:p w:rsidR="00B307E8" w:rsidRDefault="00B307E8" w:rsidP="00B307E8">
      <w:pPr>
        <w:pStyle w:val="ListParagraph"/>
        <w:rPr>
          <w:rFonts w:ascii="Arial" w:hAnsi="Arial" w:cs="Arial"/>
        </w:rPr>
      </w:pPr>
    </w:p>
    <w:p w:rsidR="00B307E8" w:rsidRDefault="00B307E8" w:rsidP="00B307E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(Not so) New Business:  Trash on Highway- Stephanie</w:t>
      </w:r>
    </w:p>
    <w:p w:rsidR="00B307E8" w:rsidRDefault="00B307E8" w:rsidP="00B307E8">
      <w:pPr>
        <w:pStyle w:val="ListParagraph"/>
        <w:rPr>
          <w:rFonts w:ascii="Arial" w:hAnsi="Arial" w:cs="Arial"/>
        </w:rPr>
      </w:pPr>
    </w:p>
    <w:p w:rsidR="00B307E8" w:rsidRPr="00B307E8" w:rsidRDefault="00B307E8" w:rsidP="00B307E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updates</w:t>
      </w:r>
    </w:p>
    <w:p w:rsidR="00C26951" w:rsidRDefault="00C26951" w:rsidP="002B4B6C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Port of South Whidbey – Curt</w:t>
      </w:r>
    </w:p>
    <w:p w:rsidR="006F0912" w:rsidRDefault="002A530A" w:rsidP="002B4B6C">
      <w:pPr>
        <w:pStyle w:val="Body"/>
        <w:numPr>
          <w:ilvl w:val="0"/>
          <w:numId w:val="9"/>
        </w:numPr>
        <w:rPr>
          <w:rFonts w:ascii="Arial" w:hAnsi="Arial" w:cs="Arial"/>
        </w:rPr>
      </w:pPr>
      <w:r w:rsidRPr="008B6EFA">
        <w:rPr>
          <w:rFonts w:ascii="Arial" w:hAnsi="Arial" w:cs="Arial"/>
        </w:rPr>
        <w:t xml:space="preserve">Chamber of Commerce </w:t>
      </w:r>
      <w:r w:rsidR="004E1101">
        <w:rPr>
          <w:rFonts w:ascii="Arial" w:hAnsi="Arial" w:cs="Arial"/>
        </w:rPr>
        <w:t>–</w:t>
      </w:r>
      <w:r w:rsidRPr="008B6EFA">
        <w:rPr>
          <w:rFonts w:ascii="Arial" w:hAnsi="Arial" w:cs="Arial"/>
        </w:rPr>
        <w:t xml:space="preserve"> </w:t>
      </w:r>
      <w:r w:rsidR="00752684">
        <w:rPr>
          <w:rFonts w:ascii="Arial" w:hAnsi="Arial" w:cs="Arial"/>
        </w:rPr>
        <w:t>Stephanie</w:t>
      </w:r>
    </w:p>
    <w:p w:rsidR="006F0912" w:rsidRPr="008B6EFA" w:rsidRDefault="002A530A" w:rsidP="002B4B6C">
      <w:pPr>
        <w:pStyle w:val="Body"/>
        <w:numPr>
          <w:ilvl w:val="0"/>
          <w:numId w:val="9"/>
        </w:numPr>
        <w:rPr>
          <w:rFonts w:ascii="Arial" w:hAnsi="Arial" w:cs="Arial"/>
        </w:rPr>
      </w:pPr>
      <w:r w:rsidRPr="008B6EFA">
        <w:rPr>
          <w:rFonts w:ascii="Arial" w:hAnsi="Arial" w:cs="Arial"/>
        </w:rPr>
        <w:t>Clinton Progressive Association - Catherine</w:t>
      </w:r>
    </w:p>
    <w:p w:rsidR="006F0912" w:rsidRPr="008B6EFA" w:rsidRDefault="00C26951" w:rsidP="002B4B6C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Friends of </w:t>
      </w:r>
      <w:r w:rsidR="002A530A" w:rsidRPr="008B6EFA">
        <w:rPr>
          <w:rFonts w:ascii="Arial" w:hAnsi="Arial" w:cs="Arial"/>
        </w:rPr>
        <w:t>Clinton Library - Christina</w:t>
      </w:r>
    </w:p>
    <w:p w:rsidR="00752684" w:rsidRDefault="002A530A" w:rsidP="002B4B6C">
      <w:pPr>
        <w:pStyle w:val="Body"/>
        <w:numPr>
          <w:ilvl w:val="0"/>
          <w:numId w:val="9"/>
        </w:numPr>
        <w:rPr>
          <w:rFonts w:ascii="Arial" w:hAnsi="Arial" w:cs="Arial"/>
        </w:rPr>
      </w:pPr>
      <w:r w:rsidRPr="008B6EFA">
        <w:rPr>
          <w:rFonts w:ascii="Arial" w:hAnsi="Arial" w:cs="Arial"/>
        </w:rPr>
        <w:t xml:space="preserve">Clinton Water District </w:t>
      </w:r>
      <w:r w:rsidR="00752684">
        <w:rPr>
          <w:rFonts w:ascii="Arial" w:hAnsi="Arial" w:cs="Arial"/>
        </w:rPr>
        <w:t>–</w:t>
      </w:r>
      <w:r w:rsidRPr="008B6EFA">
        <w:rPr>
          <w:rFonts w:ascii="Arial" w:hAnsi="Arial" w:cs="Arial"/>
        </w:rPr>
        <w:t xml:space="preserve"> </w:t>
      </w:r>
      <w:r w:rsidR="00B307E8">
        <w:rPr>
          <w:rFonts w:ascii="Arial" w:hAnsi="Arial" w:cs="Arial"/>
        </w:rPr>
        <w:t xml:space="preserve"> Issues with hydrants and flow?  </w:t>
      </w:r>
      <w:r w:rsidR="00C26951">
        <w:rPr>
          <w:rFonts w:ascii="Arial" w:hAnsi="Arial" w:cs="Arial"/>
        </w:rPr>
        <w:t>Jill</w:t>
      </w:r>
    </w:p>
    <w:p w:rsidR="007A356F" w:rsidRDefault="007A356F" w:rsidP="007A356F">
      <w:pPr>
        <w:pStyle w:val="Body"/>
        <w:ind w:left="660"/>
        <w:rPr>
          <w:rFonts w:ascii="Arial" w:hAnsi="Arial" w:cs="Arial"/>
        </w:rPr>
      </w:pPr>
    </w:p>
    <w:p w:rsidR="007A356F" w:rsidRPr="00C26951" w:rsidRDefault="007A356F" w:rsidP="00B307E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Membership</w:t>
      </w:r>
    </w:p>
    <w:p w:rsidR="007A356F" w:rsidRDefault="007A356F" w:rsidP="00B307E8">
      <w:pPr>
        <w:pStyle w:val="Body"/>
        <w:tabs>
          <w:tab w:val="left" w:pos="27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(2) empty positions</w:t>
      </w:r>
    </w:p>
    <w:p w:rsidR="006F0912" w:rsidRPr="008B6EFA" w:rsidRDefault="006F0912">
      <w:pPr>
        <w:pStyle w:val="Body"/>
        <w:rPr>
          <w:rFonts w:ascii="Arial" w:hAnsi="Arial" w:cs="Arial"/>
        </w:rPr>
      </w:pPr>
    </w:p>
    <w:p w:rsidR="006F0912" w:rsidRPr="008B6EFA" w:rsidRDefault="002A530A" w:rsidP="00B307E8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B6EFA">
        <w:rPr>
          <w:rFonts w:ascii="Arial" w:hAnsi="Arial" w:cs="Arial"/>
        </w:rPr>
        <w:t xml:space="preserve">Next meeting </w:t>
      </w:r>
      <w:r w:rsidR="004E1101">
        <w:rPr>
          <w:rFonts w:ascii="Arial" w:hAnsi="Arial" w:cs="Arial"/>
        </w:rPr>
        <w:t>–</w:t>
      </w:r>
      <w:r w:rsidRPr="008B6EFA">
        <w:rPr>
          <w:rFonts w:ascii="Arial" w:hAnsi="Arial" w:cs="Arial"/>
        </w:rPr>
        <w:t xml:space="preserve"> </w:t>
      </w:r>
      <w:r w:rsidR="00B307E8">
        <w:rPr>
          <w:rFonts w:ascii="Arial" w:hAnsi="Arial" w:cs="Arial"/>
        </w:rPr>
        <w:t>September 24</w:t>
      </w:r>
      <w:r w:rsidR="00B307E8" w:rsidRPr="00C57DE5">
        <w:rPr>
          <w:rFonts w:ascii="Arial" w:hAnsi="Arial" w:cs="Arial"/>
          <w:vertAlign w:val="superscript"/>
        </w:rPr>
        <w:t>th</w:t>
      </w:r>
      <w:r w:rsidR="00C57DE5">
        <w:rPr>
          <w:rFonts w:ascii="Arial" w:hAnsi="Arial" w:cs="Arial"/>
        </w:rPr>
        <w:t>- (Candidate’s Forum)</w:t>
      </w:r>
      <w:r w:rsidR="00922090">
        <w:rPr>
          <w:rFonts w:ascii="Arial" w:hAnsi="Arial" w:cs="Arial"/>
        </w:rPr>
        <w:t>.</w:t>
      </w:r>
    </w:p>
    <w:sectPr w:rsidR="006F0912" w:rsidRPr="008B6EFA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C3" w:rsidRDefault="002A530A">
      <w:r>
        <w:separator/>
      </w:r>
    </w:p>
  </w:endnote>
  <w:endnote w:type="continuationSeparator" w:id="0">
    <w:p w:rsidR="003C13C3" w:rsidRDefault="002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day S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daySB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C3" w:rsidRDefault="002A530A">
      <w:r>
        <w:separator/>
      </w:r>
    </w:p>
  </w:footnote>
  <w:footnote w:type="continuationSeparator" w:id="0">
    <w:p w:rsidR="003C13C3" w:rsidRDefault="002A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45" w:rsidRPr="00224E45" w:rsidRDefault="00224E45" w:rsidP="00224E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jc w:val="center"/>
      <w:rPr>
        <w:rFonts w:ascii="Calibri" w:eastAsia="Calibri" w:hAnsi="Calibri"/>
        <w:noProof/>
        <w:sz w:val="22"/>
        <w:szCs w:val="22"/>
        <w:bdr w:val="none" w:sz="0" w:space="0" w:color="auto"/>
      </w:rPr>
    </w:pPr>
    <w:r w:rsidRPr="00224E45">
      <w:rPr>
        <w:rFonts w:ascii="Calibri" w:eastAsia="Calibri" w:hAnsi="Calibri"/>
        <w:noProof/>
        <w:sz w:val="22"/>
        <w:szCs w:val="22"/>
        <w:bdr w:val="none" w:sz="0" w:space="0" w:color="auto"/>
      </w:rPr>
      <w:drawing>
        <wp:inline distT="0" distB="0" distL="0" distR="0" wp14:anchorId="565E46FB" wp14:editId="79D5DEF4">
          <wp:extent cx="2600325" cy="342900"/>
          <wp:effectExtent l="19050" t="0" r="9525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997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E45" w:rsidRPr="00224E45" w:rsidRDefault="00224E45" w:rsidP="00224E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Today SB" w:eastAsia="Calibri" w:hAnsi="Today SB" w:cs="Today SB"/>
        <w:color w:val="000000"/>
        <w:bdr w:val="none" w:sz="0" w:space="0" w:color="auto"/>
      </w:rPr>
    </w:pPr>
  </w:p>
  <w:p w:rsidR="00224E45" w:rsidRPr="00224E45" w:rsidRDefault="00224E45" w:rsidP="00224E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jc w:val="center"/>
      <w:rPr>
        <w:rFonts w:ascii="TodaySB-Light" w:eastAsia="Calibri" w:hAnsi="TodaySB-Light" w:cs="Today SB"/>
        <w:color w:val="000000"/>
        <w:sz w:val="20"/>
        <w:szCs w:val="20"/>
        <w:bdr w:val="none" w:sz="0" w:space="0" w:color="auto"/>
      </w:rPr>
    </w:pPr>
    <w:r w:rsidRPr="00224E45">
      <w:rPr>
        <w:rFonts w:ascii="Calibri" w:eastAsia="Calibri" w:hAnsi="Calibri"/>
        <w:sz w:val="22"/>
        <w:szCs w:val="22"/>
        <w:bdr w:val="none" w:sz="0" w:space="0" w:color="auto"/>
      </w:rPr>
      <w:t xml:space="preserve"> </w:t>
    </w:r>
    <w:r w:rsidRPr="00224E45">
      <w:rPr>
        <w:rFonts w:ascii="TodaySB-Light" w:eastAsia="Calibri" w:hAnsi="TodaySB-Light" w:cs="Today SB"/>
        <w:color w:val="000000"/>
        <w:sz w:val="20"/>
        <w:szCs w:val="20"/>
        <w:bdr w:val="none" w:sz="0" w:space="0" w:color="auto"/>
      </w:rPr>
      <w:t>PO Box 63</w:t>
    </w:r>
  </w:p>
  <w:p w:rsidR="00224E45" w:rsidRPr="00224E45" w:rsidRDefault="00224E45" w:rsidP="00224E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jc w:val="center"/>
      <w:rPr>
        <w:rFonts w:ascii="TodaySB-Light" w:eastAsia="Calibri" w:hAnsi="TodaySB-Light" w:cs="Today SB"/>
        <w:color w:val="000000"/>
        <w:sz w:val="20"/>
        <w:szCs w:val="20"/>
        <w:bdr w:val="none" w:sz="0" w:space="0" w:color="auto"/>
      </w:rPr>
    </w:pPr>
    <w:r w:rsidRPr="00224E45">
      <w:rPr>
        <w:rFonts w:ascii="TodaySB-Light" w:eastAsia="Calibri" w:hAnsi="TodaySB-Light" w:cs="Today SB"/>
        <w:color w:val="000000"/>
        <w:sz w:val="20"/>
        <w:szCs w:val="20"/>
        <w:bdr w:val="none" w:sz="0" w:space="0" w:color="auto"/>
      </w:rPr>
      <w:t xml:space="preserve">Clinton, Washington 98236 </w:t>
    </w:r>
  </w:p>
  <w:p w:rsidR="006F0912" w:rsidRPr="00224E45" w:rsidRDefault="00224E45" w:rsidP="00224E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jc w:val="center"/>
      <w:rPr>
        <w:rFonts w:ascii="TodaySB-Light" w:eastAsia="Calibri" w:hAnsi="TodaySB-Light"/>
        <w:sz w:val="20"/>
        <w:szCs w:val="20"/>
        <w:bdr w:val="none" w:sz="0" w:space="0" w:color="auto"/>
      </w:rPr>
    </w:pPr>
    <w:r w:rsidRPr="00224E45">
      <w:rPr>
        <w:rFonts w:ascii="TodaySB-Light" w:eastAsia="Calibri" w:hAnsi="TodaySB-Light" w:cs="Today SB"/>
        <w:color w:val="000000"/>
        <w:sz w:val="20"/>
        <w:szCs w:val="20"/>
        <w:bdr w:val="none" w:sz="0" w:space="0" w:color="auto"/>
      </w:rPr>
      <w:t>info@communityofclinton.org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109"/>
    <w:multiLevelType w:val="hybridMultilevel"/>
    <w:tmpl w:val="AAECBD56"/>
    <w:lvl w:ilvl="0" w:tplc="BF0A9D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2B8"/>
    <w:multiLevelType w:val="hybridMultilevel"/>
    <w:tmpl w:val="77D8FC4E"/>
    <w:lvl w:ilvl="0" w:tplc="7ED88120">
      <w:start w:val="6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616"/>
    <w:multiLevelType w:val="hybridMultilevel"/>
    <w:tmpl w:val="6C241936"/>
    <w:lvl w:ilvl="0" w:tplc="4D7C131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337A8A"/>
    <w:multiLevelType w:val="hybridMultilevel"/>
    <w:tmpl w:val="899A6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76C0"/>
    <w:multiLevelType w:val="hybridMultilevel"/>
    <w:tmpl w:val="953A3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A0907"/>
    <w:multiLevelType w:val="hybridMultilevel"/>
    <w:tmpl w:val="8512934C"/>
    <w:lvl w:ilvl="0" w:tplc="E6281A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D64C8"/>
    <w:multiLevelType w:val="multilevel"/>
    <w:tmpl w:val="77D8FC4E"/>
    <w:lvl w:ilvl="0">
      <w:start w:val="6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E1239"/>
    <w:multiLevelType w:val="hybridMultilevel"/>
    <w:tmpl w:val="D42E7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36726"/>
    <w:multiLevelType w:val="hybridMultilevel"/>
    <w:tmpl w:val="D28C04C8"/>
    <w:lvl w:ilvl="0" w:tplc="04090019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D7022ED"/>
    <w:multiLevelType w:val="hybridMultilevel"/>
    <w:tmpl w:val="2DA6C32A"/>
    <w:numStyleLink w:val="Numbered"/>
  </w:abstractNum>
  <w:abstractNum w:abstractNumId="10" w15:restartNumberingAfterBreak="0">
    <w:nsid w:val="719536B8"/>
    <w:multiLevelType w:val="hybridMultilevel"/>
    <w:tmpl w:val="899A6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5470"/>
    <w:multiLevelType w:val="hybridMultilevel"/>
    <w:tmpl w:val="2DA6C32A"/>
    <w:styleLink w:val="Numbered"/>
    <w:lvl w:ilvl="0" w:tplc="AB4AD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2C6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CD5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CEB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453E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66DA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E818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EEA4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E7D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F70766"/>
    <w:multiLevelType w:val="hybridMultilevel"/>
    <w:tmpl w:val="E50CC20E"/>
    <w:lvl w:ilvl="0" w:tplc="B6F8E0B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12"/>
    <w:rsid w:val="00076920"/>
    <w:rsid w:val="00164911"/>
    <w:rsid w:val="001C320C"/>
    <w:rsid w:val="001D6C48"/>
    <w:rsid w:val="00224E45"/>
    <w:rsid w:val="00242BF4"/>
    <w:rsid w:val="002A530A"/>
    <w:rsid w:val="002B4B6C"/>
    <w:rsid w:val="003446CC"/>
    <w:rsid w:val="00367658"/>
    <w:rsid w:val="003C13C3"/>
    <w:rsid w:val="0049630A"/>
    <w:rsid w:val="004A42F2"/>
    <w:rsid w:val="004B7EE5"/>
    <w:rsid w:val="004C064E"/>
    <w:rsid w:val="004E1101"/>
    <w:rsid w:val="00671AF6"/>
    <w:rsid w:val="00691240"/>
    <w:rsid w:val="006D4163"/>
    <w:rsid w:val="006F0912"/>
    <w:rsid w:val="007179EC"/>
    <w:rsid w:val="00752684"/>
    <w:rsid w:val="007669CF"/>
    <w:rsid w:val="007A356F"/>
    <w:rsid w:val="008B6EFA"/>
    <w:rsid w:val="00922090"/>
    <w:rsid w:val="00A13385"/>
    <w:rsid w:val="00A62C0D"/>
    <w:rsid w:val="00A90355"/>
    <w:rsid w:val="00B307E8"/>
    <w:rsid w:val="00C26951"/>
    <w:rsid w:val="00C57DE5"/>
    <w:rsid w:val="00C61703"/>
    <w:rsid w:val="00CB78CA"/>
    <w:rsid w:val="00EB3B0F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D383"/>
  <w15:docId w15:val="{9BE57F77-E00B-4618-AAEB-08AD189C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Hofius</cp:lastModifiedBy>
  <cp:revision>3</cp:revision>
  <cp:lastPrinted>2017-07-24T16:03:00Z</cp:lastPrinted>
  <dcterms:created xsi:type="dcterms:W3CDTF">2018-08-27T17:39:00Z</dcterms:created>
  <dcterms:modified xsi:type="dcterms:W3CDTF">2018-08-27T17:43:00Z</dcterms:modified>
</cp:coreProperties>
</file>